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6F22" w14:textId="13DAE9D1" w:rsidR="004A594D" w:rsidRPr="00564E42" w:rsidRDefault="004A594D" w:rsidP="004A594D">
      <w:pPr>
        <w:spacing w:before="240"/>
        <w:rPr>
          <w:rFonts w:ascii="Arial" w:hAnsi="Arial" w:cs="Arial"/>
          <w:b/>
          <w:bCs/>
          <w:color w:val="453D37"/>
          <w:sz w:val="32"/>
          <w:szCs w:val="32"/>
        </w:rPr>
      </w:pPr>
      <w:r w:rsidRPr="00215449">
        <w:rPr>
          <w:rFonts w:ascii="Arial" w:hAnsi="Arial" w:cs="Arial"/>
          <w:b/>
          <w:bCs/>
          <w:color w:val="453D37"/>
          <w:sz w:val="32"/>
          <w:szCs w:val="32"/>
        </w:rPr>
        <w:t xml:space="preserve">The </w:t>
      </w:r>
      <w:r w:rsidR="009566D0">
        <w:rPr>
          <w:rFonts w:ascii="Arial" w:hAnsi="Arial" w:cs="Arial"/>
          <w:b/>
          <w:bCs/>
          <w:color w:val="453D37"/>
          <w:sz w:val="32"/>
          <w:szCs w:val="32"/>
        </w:rPr>
        <w:t xml:space="preserve">Decom Mission </w:t>
      </w:r>
      <w:r w:rsidRPr="00215449">
        <w:rPr>
          <w:rFonts w:ascii="Arial" w:hAnsi="Arial" w:cs="Arial"/>
          <w:b/>
          <w:bCs/>
          <w:color w:val="453D37"/>
          <w:sz w:val="32"/>
          <w:szCs w:val="32"/>
        </w:rPr>
        <w:t>Sustainability Award Entry Form</w:t>
      </w:r>
    </w:p>
    <w:p w14:paraId="087D96E6" w14:textId="77777777" w:rsidR="006421A8" w:rsidRPr="006916B3" w:rsidRDefault="006421A8" w:rsidP="006421A8">
      <w:pPr>
        <w:spacing w:before="240"/>
        <w:rPr>
          <w:rFonts w:ascii="Arial" w:hAnsi="Arial" w:cs="Arial"/>
          <w:b/>
          <w:bCs/>
          <w:color w:val="453D37"/>
        </w:rPr>
      </w:pPr>
      <w:r w:rsidRPr="006916B3">
        <w:rPr>
          <w:rFonts w:ascii="Arial" w:hAnsi="Arial" w:cs="Arial"/>
          <w:b/>
          <w:bCs/>
          <w:color w:val="453D37"/>
        </w:rPr>
        <w:t>Thursday</w:t>
      </w:r>
      <w:r>
        <w:rPr>
          <w:rFonts w:ascii="Arial" w:hAnsi="Arial" w:cs="Arial"/>
          <w:b/>
          <w:bCs/>
          <w:color w:val="453D37"/>
        </w:rPr>
        <w:t xml:space="preserve"> 28</w:t>
      </w:r>
      <w:r w:rsidRPr="00D54F89">
        <w:rPr>
          <w:rFonts w:ascii="Arial" w:hAnsi="Arial" w:cs="Arial"/>
          <w:b/>
          <w:bCs/>
          <w:color w:val="453D37"/>
          <w:vertAlign w:val="superscript"/>
        </w:rPr>
        <w:t>th</w:t>
      </w:r>
      <w:r>
        <w:rPr>
          <w:rFonts w:ascii="Arial" w:hAnsi="Arial" w:cs="Arial"/>
          <w:b/>
          <w:bCs/>
          <w:color w:val="453D37"/>
        </w:rPr>
        <w:t xml:space="preserve"> </w:t>
      </w:r>
      <w:r w:rsidRPr="006916B3">
        <w:rPr>
          <w:rFonts w:ascii="Arial" w:hAnsi="Arial" w:cs="Arial"/>
          <w:b/>
          <w:bCs/>
          <w:color w:val="453D37"/>
        </w:rPr>
        <w:t>May 202</w:t>
      </w:r>
      <w:r>
        <w:rPr>
          <w:rFonts w:ascii="Arial" w:hAnsi="Arial" w:cs="Arial"/>
          <w:b/>
          <w:bCs/>
          <w:color w:val="453D37"/>
        </w:rPr>
        <w:t>6</w:t>
      </w:r>
      <w:r w:rsidRPr="006916B3">
        <w:rPr>
          <w:rFonts w:ascii="Arial" w:hAnsi="Arial" w:cs="Arial"/>
          <w:b/>
          <w:bCs/>
          <w:color w:val="453D37"/>
        </w:rPr>
        <w:t xml:space="preserve">, The </w:t>
      </w:r>
      <w:r>
        <w:rPr>
          <w:rFonts w:ascii="Arial" w:hAnsi="Arial" w:cs="Arial"/>
          <w:b/>
          <w:bCs/>
          <w:color w:val="453D37"/>
        </w:rPr>
        <w:t>Chester</w:t>
      </w:r>
      <w:r w:rsidRPr="006916B3">
        <w:rPr>
          <w:rFonts w:ascii="Arial" w:hAnsi="Arial" w:cs="Arial"/>
          <w:b/>
          <w:bCs/>
          <w:color w:val="453D37"/>
        </w:rPr>
        <w:t xml:space="preserve"> Hote</w:t>
      </w:r>
      <w:r>
        <w:rPr>
          <w:rFonts w:ascii="Arial" w:hAnsi="Arial" w:cs="Arial"/>
          <w:b/>
          <w:bCs/>
          <w:color w:val="453D37"/>
        </w:rPr>
        <w:t>l, Aberdeen</w:t>
      </w:r>
    </w:p>
    <w:p w14:paraId="3541E25B" w14:textId="77777777" w:rsidR="004A594D" w:rsidRDefault="004A594D" w:rsidP="004A594D">
      <w:pPr>
        <w:spacing w:before="240" w:line="260" w:lineRule="exact"/>
        <w:rPr>
          <w:rFonts w:ascii="Arial" w:hAnsi="Arial" w:cs="Arial"/>
          <w:sz w:val="20"/>
          <w:szCs w:val="20"/>
        </w:rPr>
      </w:pPr>
    </w:p>
    <w:p w14:paraId="3B957B79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Decom Mission Awards</w:t>
      </w:r>
      <w:r w:rsidRPr="00564E42">
        <w:rPr>
          <w:rFonts w:ascii="Arial" w:hAnsi="Arial" w:cs="Arial"/>
          <w:b/>
          <w:noProof/>
          <w:color w:val="EC6411"/>
          <w:sz w:val="20"/>
          <w:szCs w:val="20"/>
          <w:lang w:eastAsia="en-GB"/>
        </w:rPr>
        <w:t xml:space="preserve"> </w:t>
      </w:r>
    </w:p>
    <w:p w14:paraId="70AEB68F" w14:textId="77777777" w:rsidR="004A594D" w:rsidRPr="00564E42" w:rsidRDefault="004A594D" w:rsidP="004A594D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bookmarkStart w:id="0" w:name="_Hlk770029"/>
      <w:bookmarkStart w:id="1" w:name="_Hlk31640716"/>
    </w:p>
    <w:p w14:paraId="799E7179" w14:textId="2C259356" w:rsidR="004A594D" w:rsidRPr="00B03F4F" w:rsidRDefault="004A594D" w:rsidP="004A594D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Decom Mission Awards nominations are now open. </w:t>
      </w:r>
      <w:r>
        <w:rPr>
          <w:rFonts w:ascii="Arial" w:eastAsia="Calibri" w:hAnsi="Arial" w:cs="Arial"/>
          <w:color w:val="453D37"/>
          <w:sz w:val="20"/>
          <w:szCs w:val="20"/>
        </w:rPr>
        <w:t>D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edicated to 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celebrating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decommissioning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 excellence,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the 202</w:t>
      </w:r>
      <w:r w:rsidR="006421A8">
        <w:rPr>
          <w:rFonts w:ascii="Arial" w:eastAsia="Calibri" w:hAnsi="Arial" w:cs="Arial"/>
          <w:color w:val="453D37"/>
          <w:sz w:val="20"/>
          <w:szCs w:val="20"/>
        </w:rPr>
        <w:t>6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ceremony will </w:t>
      </w:r>
      <w:r>
        <w:rPr>
          <w:rFonts w:ascii="Arial" w:eastAsia="Calibri" w:hAnsi="Arial" w:cs="Arial"/>
          <w:color w:val="453D37"/>
          <w:sz w:val="20"/>
          <w:szCs w:val="20"/>
        </w:rPr>
        <w:t>recognise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the leading achievements in our industry.</w:t>
      </w:r>
    </w:p>
    <w:p w14:paraId="4E7433F4" w14:textId="77777777" w:rsidR="004A594D" w:rsidRPr="00564E42" w:rsidRDefault="004A594D" w:rsidP="004A594D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</w:p>
    <w:p w14:paraId="5AFA015D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Key Dates</w:t>
      </w:r>
    </w:p>
    <w:p w14:paraId="441331F0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453D37"/>
          <w:sz w:val="20"/>
          <w:szCs w:val="20"/>
        </w:rPr>
      </w:pPr>
      <w:bookmarkStart w:id="2" w:name="_Hlk31363593"/>
      <w:bookmarkEnd w:id="0"/>
      <w:bookmarkEnd w:id="1"/>
    </w:p>
    <w:bookmarkEnd w:id="2"/>
    <w:p w14:paraId="21880ABA" w14:textId="77777777" w:rsidR="000E0A84" w:rsidRPr="00EC00A5" w:rsidRDefault="000E0A84" w:rsidP="000E0A84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Award nomination deadline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8</w:t>
      </w:r>
      <w:r w:rsidRPr="00FC35DD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December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5</w:t>
      </w:r>
    </w:p>
    <w:p w14:paraId="7B103531" w14:textId="3D1F4071" w:rsidR="000E0A84" w:rsidRPr="00EC00A5" w:rsidRDefault="000E0A84" w:rsidP="000E0A84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Finalist interviews with the judging panel – </w:t>
      </w:r>
      <w:r w:rsidR="00280070">
        <w:rPr>
          <w:rFonts w:ascii="Arial" w:eastAsia="Times New Roman" w:hAnsi="Arial" w:cs="Arial"/>
          <w:bCs/>
          <w:sz w:val="20"/>
          <w:szCs w:val="20"/>
          <w:lang w:val="en-US"/>
        </w:rPr>
        <w:t>18</w:t>
      </w:r>
      <w:r w:rsidR="00280070" w:rsidRPr="00280070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="00280070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February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(</w:t>
      </w:r>
      <w:r w:rsidR="00BA184E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)</w:t>
      </w:r>
    </w:p>
    <w:p w14:paraId="37D59EC6" w14:textId="77777777" w:rsidR="000E0A84" w:rsidRPr="00EC00A5" w:rsidRDefault="000E0A84" w:rsidP="000E0A84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Winners announced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28</w:t>
      </w:r>
      <w:r w:rsidRPr="00191111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M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ay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The Chester Hotel, Aberdeen </w:t>
      </w:r>
    </w:p>
    <w:p w14:paraId="7560400A" w14:textId="77777777" w:rsidR="004A594D" w:rsidRPr="00564E42" w:rsidRDefault="004A594D" w:rsidP="004A594D">
      <w:pPr>
        <w:jc w:val="both"/>
        <w:rPr>
          <w:rFonts w:ascii="Arial" w:hAnsi="Arial" w:cs="Arial"/>
          <w:b/>
          <w:bCs/>
          <w:color w:val="453D37"/>
          <w:sz w:val="20"/>
          <w:szCs w:val="20"/>
        </w:rPr>
      </w:pPr>
    </w:p>
    <w:p w14:paraId="0885AE02" w14:textId="77777777" w:rsidR="004A594D" w:rsidRPr="00564E42" w:rsidRDefault="004A594D" w:rsidP="004A594D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564E42">
        <w:rPr>
          <w:rFonts w:ascii="Arial" w:hAnsi="Arial" w:cs="Arial"/>
          <w:b/>
          <w:bCs/>
          <w:color w:val="EC6411"/>
          <w:sz w:val="20"/>
          <w:szCs w:val="20"/>
        </w:rPr>
        <w:t>Sustainability Award</w:t>
      </w:r>
    </w:p>
    <w:p w14:paraId="0B712546" w14:textId="77777777" w:rsidR="004A594D" w:rsidRPr="00564E42" w:rsidRDefault="004A594D" w:rsidP="004A594D">
      <w:pPr>
        <w:jc w:val="both"/>
        <w:rPr>
          <w:rFonts w:ascii="Arial" w:hAnsi="Arial" w:cs="Arial"/>
          <w:color w:val="453D37"/>
          <w:sz w:val="20"/>
          <w:szCs w:val="20"/>
        </w:rPr>
      </w:pPr>
    </w:p>
    <w:p w14:paraId="0EAF97CB" w14:textId="77777777" w:rsidR="004A594D" w:rsidRPr="00564E42" w:rsidRDefault="004A594D" w:rsidP="004A594D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564E42">
        <w:rPr>
          <w:rFonts w:ascii="Arial" w:hAnsi="Arial" w:cs="Arial"/>
          <w:color w:val="453D37"/>
          <w:sz w:val="20"/>
          <w:szCs w:val="20"/>
        </w:rPr>
        <w:t xml:space="preserve">The Decom Mission Sustainability Award will be presented to a company who in the last 12 months has made a significant impact in driving energy efficiencies, the circular economy, realisation of the Energy Transition and/or improvements in decarbonisation and sustainability within decommissioning. </w:t>
      </w:r>
    </w:p>
    <w:p w14:paraId="015F046B" w14:textId="77777777" w:rsidR="004A594D" w:rsidRPr="00564E42" w:rsidRDefault="004A594D" w:rsidP="004A594D">
      <w:pPr>
        <w:jc w:val="both"/>
        <w:rPr>
          <w:rFonts w:ascii="Arial" w:hAnsi="Arial" w:cs="Arial"/>
          <w:b/>
          <w:bCs/>
          <w:color w:val="453D37"/>
          <w:sz w:val="20"/>
          <w:szCs w:val="20"/>
        </w:rPr>
      </w:pPr>
    </w:p>
    <w:p w14:paraId="721D6FD9" w14:textId="77777777" w:rsidR="00641ACB" w:rsidRPr="00B03F4F" w:rsidRDefault="00641ACB" w:rsidP="00641AC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How to Enter</w:t>
      </w:r>
    </w:p>
    <w:p w14:paraId="6E58BEDB" w14:textId="77777777" w:rsidR="00641ACB" w:rsidRPr="00B03F4F" w:rsidRDefault="00641ACB" w:rsidP="00641AC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1BA16A4C" w14:textId="77777777" w:rsidR="00C816D4" w:rsidRDefault="00641ACB" w:rsidP="00641ACB">
      <w:pPr>
        <w:jc w:val="both"/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Complete each of the questions on this form following the guidelines. 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Once you have fully completed the form, please email your submission to </w:t>
      </w:r>
      <w:hyperlink r:id="rId10" w:history="1">
        <w:r w:rsidRPr="00E24DC3">
          <w:rPr>
            <w:rStyle w:val="Hyperlink"/>
            <w:rFonts w:ascii="Arial" w:hAnsi="Arial" w:cs="Arial"/>
            <w:bCs/>
            <w:color w:val="EC6411"/>
            <w:sz w:val="20"/>
            <w:szCs w:val="20"/>
          </w:rPr>
          <w:t>events@decommission.net</w:t>
        </w:r>
      </w:hyperlink>
      <w:bookmarkStart w:id="3" w:name="_Hlk31363558"/>
      <w:r w:rsidRPr="00257389"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  <w:t xml:space="preserve"> </w:t>
      </w:r>
    </w:p>
    <w:bookmarkEnd w:id="3"/>
    <w:p w14:paraId="4548C409" w14:textId="77777777" w:rsidR="00FC338F" w:rsidRDefault="00FC338F" w:rsidP="00FC338F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3B66F449" w14:textId="2ADB9751" w:rsidR="00FC338F" w:rsidRPr="00E24DC3" w:rsidRDefault="00FC338F" w:rsidP="00FC338F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Entries must be received no later than 5.00 pm on </w:t>
      </w:r>
      <w:r>
        <w:rPr>
          <w:rFonts w:ascii="Arial" w:hAnsi="Arial" w:cs="Arial"/>
          <w:bCs/>
          <w:color w:val="453D37"/>
          <w:sz w:val="20"/>
          <w:szCs w:val="20"/>
        </w:rPr>
        <w:t>8</w:t>
      </w:r>
      <w:r w:rsidRPr="003E371B">
        <w:rPr>
          <w:rFonts w:ascii="Arial" w:hAnsi="Arial" w:cs="Arial"/>
          <w:bCs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color w:val="453D37"/>
          <w:sz w:val="20"/>
          <w:szCs w:val="20"/>
        </w:rPr>
        <w:t xml:space="preserve"> December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 202</w:t>
      </w:r>
      <w:r>
        <w:rPr>
          <w:rFonts w:ascii="Arial" w:hAnsi="Arial" w:cs="Arial"/>
          <w:bCs/>
          <w:color w:val="453D37"/>
          <w:sz w:val="20"/>
          <w:szCs w:val="20"/>
        </w:rPr>
        <w:t>5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>.</w:t>
      </w:r>
    </w:p>
    <w:p w14:paraId="3063B5A0" w14:textId="77777777" w:rsidR="00641ACB" w:rsidRPr="00B03F4F" w:rsidRDefault="00641ACB" w:rsidP="00641AC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7C3B8168" w14:textId="77777777" w:rsidR="00641ACB" w:rsidRPr="00B03F4F" w:rsidRDefault="00641ACB" w:rsidP="00641AC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Judging Process</w:t>
      </w:r>
    </w:p>
    <w:p w14:paraId="11E05B29" w14:textId="77777777" w:rsidR="00641ACB" w:rsidRPr="00B03F4F" w:rsidRDefault="00641ACB" w:rsidP="00641AC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26ABDCB1" w14:textId="2C2BEC2B" w:rsidR="007B47A5" w:rsidRPr="00E24DC3" w:rsidRDefault="007B47A5" w:rsidP="007B47A5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The judging of the awards will be the responsibility of the judging panel. Selected finalists will be invited to attend an </w:t>
      </w:r>
      <w:r w:rsidR="00BA184E">
        <w:rPr>
          <w:rFonts w:ascii="Arial" w:hAnsi="Arial" w:cs="Arial"/>
          <w:color w:val="453D37"/>
          <w:sz w:val="20"/>
          <w:szCs w:val="20"/>
        </w:rPr>
        <w:t xml:space="preserve">online 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interview on </w:t>
      </w:r>
      <w:r w:rsidR="00280070">
        <w:rPr>
          <w:rFonts w:ascii="Arial" w:hAnsi="Arial" w:cs="Arial"/>
          <w:color w:val="453D37"/>
          <w:sz w:val="20"/>
          <w:szCs w:val="20"/>
        </w:rPr>
        <w:t>18</w:t>
      </w:r>
      <w:r w:rsidR="00280070" w:rsidRPr="00280070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 w:rsidR="00280070">
        <w:rPr>
          <w:rFonts w:ascii="Arial" w:hAnsi="Arial" w:cs="Arial"/>
          <w:color w:val="453D37"/>
          <w:sz w:val="20"/>
          <w:szCs w:val="20"/>
        </w:rPr>
        <w:t xml:space="preserve"> February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 After this process has been carried out, the winning entry will be determined and announced during the Decom Mission Awards Dinner</w:t>
      </w:r>
      <w:r>
        <w:rPr>
          <w:rFonts w:ascii="Arial" w:hAnsi="Arial" w:cs="Arial"/>
          <w:color w:val="453D37"/>
          <w:sz w:val="20"/>
          <w:szCs w:val="20"/>
        </w:rPr>
        <w:t xml:space="preserve"> on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 </w:t>
      </w:r>
      <w:r>
        <w:rPr>
          <w:rFonts w:ascii="Arial" w:hAnsi="Arial" w:cs="Arial"/>
          <w:color w:val="453D37"/>
          <w:sz w:val="20"/>
          <w:szCs w:val="20"/>
        </w:rPr>
        <w:t xml:space="preserve">Thursday </w:t>
      </w:r>
      <w:r w:rsidRPr="00E24DC3">
        <w:rPr>
          <w:rFonts w:ascii="Arial" w:hAnsi="Arial" w:cs="Arial"/>
          <w:color w:val="453D37"/>
          <w:sz w:val="20"/>
          <w:szCs w:val="20"/>
        </w:rPr>
        <w:t>2</w:t>
      </w:r>
      <w:r>
        <w:rPr>
          <w:rFonts w:ascii="Arial" w:hAnsi="Arial" w:cs="Arial"/>
          <w:color w:val="453D37"/>
          <w:sz w:val="20"/>
          <w:szCs w:val="20"/>
        </w:rPr>
        <w:t>8</w:t>
      </w:r>
      <w:r w:rsidRPr="003522DD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May 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</w:t>
      </w:r>
    </w:p>
    <w:p w14:paraId="30B2D89A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582C5453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Contact</w:t>
      </w:r>
    </w:p>
    <w:p w14:paraId="37ABDFD3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453D37"/>
          <w:sz w:val="20"/>
          <w:szCs w:val="20"/>
        </w:rPr>
      </w:pPr>
    </w:p>
    <w:p w14:paraId="57B67C2A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453D37"/>
          <w:sz w:val="20"/>
          <w:szCs w:val="20"/>
        </w:rPr>
      </w:pPr>
      <w:r w:rsidRPr="00564E42">
        <w:rPr>
          <w:rFonts w:ascii="Arial" w:hAnsi="Arial" w:cs="Arial"/>
          <w:color w:val="453D37"/>
          <w:sz w:val="20"/>
          <w:szCs w:val="20"/>
        </w:rPr>
        <w:t xml:space="preserve">Should you have any questions, please contact </w:t>
      </w:r>
      <w:hyperlink r:id="rId11" w:history="1">
        <w:r w:rsidRPr="00564E42">
          <w:rPr>
            <w:rStyle w:val="Hyperlink"/>
            <w:rFonts w:ascii="Arial" w:hAnsi="Arial" w:cs="Arial"/>
            <w:color w:val="EC6411"/>
            <w:sz w:val="20"/>
            <w:szCs w:val="20"/>
          </w:rPr>
          <w:t>events@decommission.net</w:t>
        </w:r>
      </w:hyperlink>
    </w:p>
    <w:p w14:paraId="0EC64149" w14:textId="77777777" w:rsidR="004A594D" w:rsidRPr="00564E42" w:rsidRDefault="004A594D" w:rsidP="004A594D">
      <w:pPr>
        <w:rPr>
          <w:rFonts w:ascii="Arial" w:hAnsi="Arial" w:cs="Arial"/>
          <w:b/>
          <w:color w:val="453D37"/>
          <w:sz w:val="20"/>
          <w:szCs w:val="20"/>
        </w:rPr>
      </w:pPr>
    </w:p>
    <w:p w14:paraId="66C341D1" w14:textId="77777777" w:rsidR="004A594D" w:rsidRPr="00564E42" w:rsidRDefault="004A594D" w:rsidP="004A594D">
      <w:pPr>
        <w:rPr>
          <w:rFonts w:ascii="Arial" w:hAnsi="Arial" w:cs="Arial"/>
          <w:b/>
          <w:color w:val="453D37"/>
          <w:sz w:val="20"/>
          <w:szCs w:val="20"/>
        </w:rPr>
      </w:pPr>
    </w:p>
    <w:tbl>
      <w:tblPr>
        <w:tblStyle w:val="TableGrid"/>
        <w:tblW w:w="9746" w:type="dxa"/>
        <w:tblInd w:w="0" w:type="dxa"/>
        <w:tblLook w:val="04A0" w:firstRow="1" w:lastRow="0" w:firstColumn="1" w:lastColumn="0" w:noHBand="0" w:noVBand="1"/>
      </w:tblPr>
      <w:tblGrid>
        <w:gridCol w:w="2965"/>
        <w:gridCol w:w="6781"/>
      </w:tblGrid>
      <w:tr w:rsidR="004A594D" w:rsidRPr="00564E42" w14:paraId="652C38F0" w14:textId="77777777" w:rsidTr="00917E5F">
        <w:tc>
          <w:tcPr>
            <w:tcW w:w="2965" w:type="dxa"/>
          </w:tcPr>
          <w:p w14:paraId="6BC0E6E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Contact Name</w:t>
            </w:r>
          </w:p>
          <w:p w14:paraId="626664E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0D392AD1" w14:textId="6F3D99C1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5352AC92" w14:textId="77777777" w:rsidTr="00917E5F">
        <w:tc>
          <w:tcPr>
            <w:tcW w:w="2965" w:type="dxa"/>
          </w:tcPr>
          <w:p w14:paraId="6C91450C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Company Name</w:t>
            </w:r>
          </w:p>
          <w:p w14:paraId="1C12D2D9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192FA17B" w14:textId="294069DE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58E85538" w14:textId="77777777" w:rsidTr="00917E5F">
        <w:tc>
          <w:tcPr>
            <w:tcW w:w="2965" w:type="dxa"/>
          </w:tcPr>
          <w:p w14:paraId="25B3426B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Job Title</w:t>
            </w:r>
          </w:p>
          <w:p w14:paraId="6907D37E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C4973B2" w14:textId="272A261E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6719C36D" w14:textId="77777777" w:rsidTr="00917E5F">
        <w:tc>
          <w:tcPr>
            <w:tcW w:w="2965" w:type="dxa"/>
          </w:tcPr>
          <w:p w14:paraId="641A325D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Telephone Number</w:t>
            </w:r>
          </w:p>
          <w:p w14:paraId="5C0AFEA3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2CD79FCA" w14:textId="170516C8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4DE12993" w14:textId="77777777" w:rsidTr="00917E5F">
        <w:tc>
          <w:tcPr>
            <w:tcW w:w="2965" w:type="dxa"/>
          </w:tcPr>
          <w:p w14:paraId="626B0B88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E-Mail Address</w:t>
            </w:r>
          </w:p>
          <w:p w14:paraId="3FA63F91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7E16B60" w14:textId="3947ADE1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04D53A" w14:textId="77777777" w:rsidR="004A594D" w:rsidRPr="00564E42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1E74F055" w14:textId="77777777" w:rsidR="004A594D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234F4A95" w14:textId="77777777" w:rsidR="00491E56" w:rsidRDefault="00491E56">
      <w:pPr>
        <w:rPr>
          <w:rFonts w:ascii="Arial" w:hAnsi="Arial" w:cs="Arial"/>
          <w:b/>
          <w:color w:val="EC6411"/>
          <w:sz w:val="20"/>
          <w:szCs w:val="20"/>
        </w:rPr>
      </w:pPr>
      <w:r>
        <w:rPr>
          <w:rFonts w:ascii="Arial" w:hAnsi="Arial" w:cs="Arial"/>
          <w:b/>
          <w:color w:val="EC6411"/>
          <w:sz w:val="20"/>
          <w:szCs w:val="20"/>
        </w:rPr>
        <w:br w:type="page"/>
      </w:r>
    </w:p>
    <w:p w14:paraId="155DE440" w14:textId="77777777" w:rsidR="00BE75E1" w:rsidRDefault="00BE75E1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0734B3B1" w14:textId="5D2952E4" w:rsidR="004A594D" w:rsidRPr="00564E42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Max 250 words for each of the below sections.</w:t>
      </w:r>
    </w:p>
    <w:p w14:paraId="66655B1D" w14:textId="77777777" w:rsidR="004A594D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39B2D628" w14:textId="77777777" w:rsidR="00650731" w:rsidRPr="00564E42" w:rsidRDefault="00650731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9445"/>
      </w:tblGrid>
      <w:tr w:rsidR="004A594D" w:rsidRPr="00564E42" w14:paraId="3EC0AB1D" w14:textId="77777777" w:rsidTr="00917E5F">
        <w:tc>
          <w:tcPr>
            <w:tcW w:w="9445" w:type="dxa"/>
          </w:tcPr>
          <w:p w14:paraId="596549B1" w14:textId="52BB0D03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Entry summary</w:t>
            </w:r>
            <w:r w:rsidR="00650731">
              <w:rPr>
                <w:rFonts w:ascii="Arial" w:hAnsi="Arial" w:cs="Arial"/>
                <w:b/>
                <w:color w:val="EC6411"/>
                <w:sz w:val="20"/>
                <w:szCs w:val="20"/>
              </w:rPr>
              <w:t>.</w:t>
            </w:r>
          </w:p>
          <w:p w14:paraId="1DC8E33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117849" w:rsidRPr="00117849" w14:paraId="0FA73230" w14:textId="77777777" w:rsidTr="00917E5F">
        <w:tc>
          <w:tcPr>
            <w:tcW w:w="9445" w:type="dxa"/>
          </w:tcPr>
          <w:p w14:paraId="0A78471E" w14:textId="77777777" w:rsidR="004A594D" w:rsidRPr="00117849" w:rsidRDefault="004A594D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28220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E3DBAB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98A74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7657E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F39989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AD8F0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DA159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1217E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00BF2" w14:textId="77777777" w:rsidR="00215449" w:rsidRPr="00117849" w:rsidRDefault="00215449" w:rsidP="00CF6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0F829741" w14:textId="77777777" w:rsidTr="00917E5F">
        <w:tc>
          <w:tcPr>
            <w:tcW w:w="9445" w:type="dxa"/>
          </w:tcPr>
          <w:p w14:paraId="1C3D04E0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Please provide examples of improvement, such as improved energy efficiency, decarbonisation of service or reduced waste generation within decommissioning services. </w:t>
            </w:r>
          </w:p>
          <w:p w14:paraId="6BF0CA0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117849" w:rsidRPr="00117849" w14:paraId="4DF59CEA" w14:textId="77777777" w:rsidTr="00917E5F">
        <w:tc>
          <w:tcPr>
            <w:tcW w:w="9445" w:type="dxa"/>
          </w:tcPr>
          <w:p w14:paraId="5C297229" w14:textId="77777777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9C80A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76718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B1FB6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FF4313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22406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3CCA0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763F3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2283D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F4562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409ADE80" w14:textId="77777777" w:rsidTr="00917E5F">
        <w:tc>
          <w:tcPr>
            <w:tcW w:w="9445" w:type="dxa"/>
          </w:tcPr>
          <w:p w14:paraId="62918E74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Please quantify the impact that this has had on addressing the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g</w:t>
            </w: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lobal emissions challenge, the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c</w:t>
            </w: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ircular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e</w:t>
            </w: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conomy, improved sustainability or the Energy Transition.</w:t>
            </w:r>
          </w:p>
          <w:p w14:paraId="0512E2FE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4A594D" w:rsidRPr="00564E42" w14:paraId="0937845C" w14:textId="77777777" w:rsidTr="00917E5F">
        <w:tc>
          <w:tcPr>
            <w:tcW w:w="9445" w:type="dxa"/>
          </w:tcPr>
          <w:p w14:paraId="10569F22" w14:textId="77777777" w:rsidR="004A594D" w:rsidRDefault="004A594D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98D599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06B7D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8C9516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82AFB5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7350B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B3072C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0F5240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0F5F2B" w14:textId="77777777" w:rsidR="00215449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F5FC5B" w14:textId="77777777" w:rsidR="00215449" w:rsidRPr="003D5256" w:rsidRDefault="00215449" w:rsidP="00917E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F5C946" w14:textId="77777777" w:rsidR="003D5256" w:rsidRPr="003D5256" w:rsidRDefault="003D5256" w:rsidP="0021544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4D" w:rsidRPr="00564E42" w14:paraId="4E3F6135" w14:textId="77777777" w:rsidTr="00917E5F">
        <w:tc>
          <w:tcPr>
            <w:tcW w:w="9445" w:type="dxa"/>
          </w:tcPr>
          <w:p w14:paraId="31DD6FB3" w14:textId="1D3F1BD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What were the key challenges, and how were they overcome?</w:t>
            </w:r>
          </w:p>
          <w:p w14:paraId="1712FB4C" w14:textId="77777777" w:rsidR="00215449" w:rsidRPr="00564E42" w:rsidRDefault="00215449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117849" w:rsidRPr="00117849" w14:paraId="4A619DFB" w14:textId="77777777" w:rsidTr="00917E5F">
        <w:tc>
          <w:tcPr>
            <w:tcW w:w="9445" w:type="dxa"/>
          </w:tcPr>
          <w:p w14:paraId="70811CD8" w14:textId="77777777" w:rsidR="004A594D" w:rsidRPr="00117849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D7629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D66A6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DA192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3FDAF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F3329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37886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09DA4" w14:textId="77777777" w:rsidR="00215449" w:rsidRPr="00117849" w:rsidRDefault="00215449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D14BF" w14:textId="77777777" w:rsidR="004A594D" w:rsidRPr="00117849" w:rsidRDefault="004A594D" w:rsidP="00215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F681AC" w14:textId="77777777" w:rsidR="004A594D" w:rsidRPr="004A2B5D" w:rsidRDefault="004A594D" w:rsidP="003A7A4D">
      <w:pPr>
        <w:spacing w:before="240" w:line="260" w:lineRule="exact"/>
        <w:rPr>
          <w:sz w:val="20"/>
          <w:szCs w:val="20"/>
        </w:rPr>
      </w:pPr>
    </w:p>
    <w:sectPr w:rsidR="004A594D" w:rsidRPr="004A2B5D" w:rsidSect="000803EE">
      <w:headerReference w:type="default" r:id="rId12"/>
      <w:footerReference w:type="default" r:id="rId13"/>
      <w:pgSz w:w="11900" w:h="16840"/>
      <w:pgMar w:top="-2069" w:right="1134" w:bottom="709" w:left="1134" w:header="425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D28B" w14:textId="77777777" w:rsidR="00D57FBF" w:rsidRDefault="00D57FBF" w:rsidP="00F5328D">
      <w:r>
        <w:separator/>
      </w:r>
    </w:p>
  </w:endnote>
  <w:endnote w:type="continuationSeparator" w:id="0">
    <w:p w14:paraId="6C8FC7ED" w14:textId="77777777" w:rsidR="00D57FBF" w:rsidRDefault="00D57FBF" w:rsidP="00F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FFB4" w14:textId="65966A2E" w:rsidR="00D95F85" w:rsidRDefault="004A2B5D" w:rsidP="004A2B5D">
    <w:pPr>
      <w:pStyle w:val="Footer"/>
      <w:ind w:left="-1134"/>
    </w:pPr>
    <w:r>
      <w:rPr>
        <w:noProof/>
      </w:rPr>
      <w:drawing>
        <wp:inline distT="0" distB="0" distL="0" distR="0" wp14:anchorId="56744EDC" wp14:editId="6BE8B37F">
          <wp:extent cx="7534771" cy="1101428"/>
          <wp:effectExtent l="0" t="0" r="0" b="3810"/>
          <wp:docPr id="1774167577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7950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501" cy="114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A1F0" w14:textId="77777777" w:rsidR="00D57FBF" w:rsidRDefault="00D57FBF" w:rsidP="00F5328D">
      <w:r>
        <w:separator/>
      </w:r>
    </w:p>
  </w:footnote>
  <w:footnote w:type="continuationSeparator" w:id="0">
    <w:p w14:paraId="04AC4D0D" w14:textId="77777777" w:rsidR="00D57FBF" w:rsidRDefault="00D57FBF" w:rsidP="00F5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9719" w14:textId="77777777" w:rsidR="0009550D" w:rsidRDefault="0009550D" w:rsidP="0009550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AC7A36" wp14:editId="51D96B8B">
          <wp:simplePos x="0" y="0"/>
          <wp:positionH relativeFrom="margin">
            <wp:posOffset>-460375</wp:posOffset>
          </wp:positionH>
          <wp:positionV relativeFrom="paragraph">
            <wp:posOffset>14605</wp:posOffset>
          </wp:positionV>
          <wp:extent cx="2523490" cy="853440"/>
          <wp:effectExtent l="0" t="0" r="0" b="3810"/>
          <wp:wrapThrough wrapText="bothSides">
            <wp:wrapPolygon edited="0">
              <wp:start x="13860" y="0"/>
              <wp:lineTo x="0" y="964"/>
              <wp:lineTo x="0" y="11089"/>
              <wp:lineTo x="8642" y="15429"/>
              <wp:lineTo x="6849" y="21214"/>
              <wp:lineTo x="21361" y="21214"/>
              <wp:lineTo x="21361" y="9643"/>
              <wp:lineTo x="20219" y="7232"/>
              <wp:lineTo x="18915" y="5304"/>
              <wp:lineTo x="14838" y="0"/>
              <wp:lineTo x="13860" y="0"/>
            </wp:wrapPolygon>
          </wp:wrapThrough>
          <wp:docPr id="1647105521" name="Picture 2" descr="A black background with grey letters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5521" name="Picture 2" descr="A black background with grey letters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FF8C24" wp14:editId="12AFEFFD">
          <wp:simplePos x="0" y="0"/>
          <wp:positionH relativeFrom="column">
            <wp:posOffset>3390265</wp:posOffset>
          </wp:positionH>
          <wp:positionV relativeFrom="paragraph">
            <wp:posOffset>13666</wp:posOffset>
          </wp:positionV>
          <wp:extent cx="2995930" cy="831850"/>
          <wp:effectExtent l="0" t="0" r="0" b="6350"/>
          <wp:wrapThrough wrapText="bothSides">
            <wp:wrapPolygon edited="0">
              <wp:start x="11674" y="0"/>
              <wp:lineTo x="0" y="989"/>
              <wp:lineTo x="0" y="11377"/>
              <wp:lineTo x="7279" y="15829"/>
              <wp:lineTo x="5769" y="21270"/>
              <wp:lineTo x="21014" y="21270"/>
              <wp:lineTo x="21426" y="15829"/>
              <wp:lineTo x="21426" y="7915"/>
              <wp:lineTo x="18954" y="4947"/>
              <wp:lineTo x="12499" y="0"/>
              <wp:lineTo x="11674" y="0"/>
            </wp:wrapPolygon>
          </wp:wrapThrough>
          <wp:docPr id="1420007679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07679" name="Picture 1" descr="A black and orang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9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A586B" w14:textId="45E9BE55" w:rsidR="00F5328D" w:rsidRDefault="00F5328D" w:rsidP="004A2B5D">
    <w:pPr>
      <w:pStyle w:val="Header"/>
      <w:ind w:lef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783D"/>
    <w:multiLevelType w:val="hybridMultilevel"/>
    <w:tmpl w:val="38FC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0023"/>
    <w:multiLevelType w:val="hybridMultilevel"/>
    <w:tmpl w:val="EDF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D3A"/>
    <w:multiLevelType w:val="hybridMultilevel"/>
    <w:tmpl w:val="591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6C89"/>
    <w:multiLevelType w:val="hybridMultilevel"/>
    <w:tmpl w:val="4B16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23C19"/>
    <w:multiLevelType w:val="hybridMultilevel"/>
    <w:tmpl w:val="AF8A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26">
    <w:abstractNumId w:val="3"/>
  </w:num>
  <w:num w:numId="2" w16cid:durableId="1587375400">
    <w:abstractNumId w:val="2"/>
  </w:num>
  <w:num w:numId="3" w16cid:durableId="1949121056">
    <w:abstractNumId w:val="0"/>
  </w:num>
  <w:num w:numId="4" w16cid:durableId="1344283314">
    <w:abstractNumId w:val="1"/>
  </w:num>
  <w:num w:numId="5" w16cid:durableId="46172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D"/>
    <w:rsid w:val="00005695"/>
    <w:rsid w:val="00007559"/>
    <w:rsid w:val="00007A36"/>
    <w:rsid w:val="0001502B"/>
    <w:rsid w:val="00021F4E"/>
    <w:rsid w:val="00046802"/>
    <w:rsid w:val="000611CE"/>
    <w:rsid w:val="00062393"/>
    <w:rsid w:val="000803EE"/>
    <w:rsid w:val="0009550D"/>
    <w:rsid w:val="000D7E67"/>
    <w:rsid w:val="000E0A84"/>
    <w:rsid w:val="00100834"/>
    <w:rsid w:val="00117849"/>
    <w:rsid w:val="001737C2"/>
    <w:rsid w:val="001A387C"/>
    <w:rsid w:val="00215449"/>
    <w:rsid w:val="00245185"/>
    <w:rsid w:val="00280070"/>
    <w:rsid w:val="00287B81"/>
    <w:rsid w:val="00290F23"/>
    <w:rsid w:val="00292519"/>
    <w:rsid w:val="002A4F04"/>
    <w:rsid w:val="002A4F99"/>
    <w:rsid w:val="002C4437"/>
    <w:rsid w:val="002C5296"/>
    <w:rsid w:val="002F712B"/>
    <w:rsid w:val="00322787"/>
    <w:rsid w:val="00354B1D"/>
    <w:rsid w:val="00363345"/>
    <w:rsid w:val="00380FE2"/>
    <w:rsid w:val="00390A76"/>
    <w:rsid w:val="003A092D"/>
    <w:rsid w:val="003A7A4D"/>
    <w:rsid w:val="003B4065"/>
    <w:rsid w:val="003C6DCE"/>
    <w:rsid w:val="003D5256"/>
    <w:rsid w:val="003E3C15"/>
    <w:rsid w:val="003F4FDA"/>
    <w:rsid w:val="00444CE5"/>
    <w:rsid w:val="00491E56"/>
    <w:rsid w:val="00497B5C"/>
    <w:rsid w:val="004A2B5D"/>
    <w:rsid w:val="004A594D"/>
    <w:rsid w:val="004C20C1"/>
    <w:rsid w:val="004E6AA4"/>
    <w:rsid w:val="004F6FA5"/>
    <w:rsid w:val="00521A76"/>
    <w:rsid w:val="00534BF8"/>
    <w:rsid w:val="00553256"/>
    <w:rsid w:val="00576D5E"/>
    <w:rsid w:val="005806B2"/>
    <w:rsid w:val="005A4A29"/>
    <w:rsid w:val="005B5BCC"/>
    <w:rsid w:val="005C23EC"/>
    <w:rsid w:val="006347BE"/>
    <w:rsid w:val="00641ACB"/>
    <w:rsid w:val="006421A8"/>
    <w:rsid w:val="00650731"/>
    <w:rsid w:val="006916B3"/>
    <w:rsid w:val="006F6740"/>
    <w:rsid w:val="00724A99"/>
    <w:rsid w:val="0075403A"/>
    <w:rsid w:val="00777129"/>
    <w:rsid w:val="00783A6F"/>
    <w:rsid w:val="00792957"/>
    <w:rsid w:val="007B47A5"/>
    <w:rsid w:val="007B5211"/>
    <w:rsid w:val="008010CA"/>
    <w:rsid w:val="008271AE"/>
    <w:rsid w:val="00827897"/>
    <w:rsid w:val="00833052"/>
    <w:rsid w:val="008611D7"/>
    <w:rsid w:val="008D6CB4"/>
    <w:rsid w:val="008F0D6E"/>
    <w:rsid w:val="00905449"/>
    <w:rsid w:val="00916470"/>
    <w:rsid w:val="009339F2"/>
    <w:rsid w:val="009566D0"/>
    <w:rsid w:val="009829B4"/>
    <w:rsid w:val="00985BF6"/>
    <w:rsid w:val="009B129B"/>
    <w:rsid w:val="009C5F5F"/>
    <w:rsid w:val="009C7EBF"/>
    <w:rsid w:val="00A476E5"/>
    <w:rsid w:val="00A64FD6"/>
    <w:rsid w:val="00A66A52"/>
    <w:rsid w:val="00A744C7"/>
    <w:rsid w:val="00AC19C2"/>
    <w:rsid w:val="00AE4425"/>
    <w:rsid w:val="00AF45A1"/>
    <w:rsid w:val="00AF6E58"/>
    <w:rsid w:val="00B141A0"/>
    <w:rsid w:val="00B368CE"/>
    <w:rsid w:val="00B43F44"/>
    <w:rsid w:val="00B756B4"/>
    <w:rsid w:val="00BA184E"/>
    <w:rsid w:val="00BD2355"/>
    <w:rsid w:val="00BE75E1"/>
    <w:rsid w:val="00C02203"/>
    <w:rsid w:val="00C618EB"/>
    <w:rsid w:val="00C816D4"/>
    <w:rsid w:val="00CE19C4"/>
    <w:rsid w:val="00CF6320"/>
    <w:rsid w:val="00D05DCF"/>
    <w:rsid w:val="00D13129"/>
    <w:rsid w:val="00D166AD"/>
    <w:rsid w:val="00D40778"/>
    <w:rsid w:val="00D4274A"/>
    <w:rsid w:val="00D44FDF"/>
    <w:rsid w:val="00D57FBF"/>
    <w:rsid w:val="00D85A29"/>
    <w:rsid w:val="00D95F85"/>
    <w:rsid w:val="00DB3E37"/>
    <w:rsid w:val="00DC4201"/>
    <w:rsid w:val="00DD0981"/>
    <w:rsid w:val="00DF1D6B"/>
    <w:rsid w:val="00E06268"/>
    <w:rsid w:val="00E24DC3"/>
    <w:rsid w:val="00E37C15"/>
    <w:rsid w:val="00E843E8"/>
    <w:rsid w:val="00EA1B07"/>
    <w:rsid w:val="00F5328D"/>
    <w:rsid w:val="00F65734"/>
    <w:rsid w:val="00F70758"/>
    <w:rsid w:val="00FA2D6D"/>
    <w:rsid w:val="00FB73EC"/>
    <w:rsid w:val="00FC338F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B2B"/>
  <w14:defaultImageDpi w14:val="32767"/>
  <w15:chartTrackingRefBased/>
  <w15:docId w15:val="{190611D1-A78D-014D-8A40-238DE19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8D"/>
  </w:style>
  <w:style w:type="paragraph" w:styleId="Footer">
    <w:name w:val="footer"/>
    <w:basedOn w:val="Normal"/>
    <w:link w:val="Foot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8D"/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3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B1D"/>
    <w:pPr>
      <w:ind w:left="720"/>
      <w:contextualSpacing/>
    </w:pPr>
  </w:style>
  <w:style w:type="table" w:styleId="TableGrid">
    <w:name w:val="Table Grid"/>
    <w:basedOn w:val="TableNormal"/>
    <w:uiPriority w:val="59"/>
    <w:rsid w:val="00D1312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D13129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decommissio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decommission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B9CF9492944BEA7C641A300A882" ma:contentTypeVersion="14" ma:contentTypeDescription="Create a new document." ma:contentTypeScope="" ma:versionID="dfd8dd14c960f6a2e7dc32cb4849f2be">
  <xsd:schema xmlns:xsd="http://www.w3.org/2001/XMLSchema" xmlns:xs="http://www.w3.org/2001/XMLSchema" xmlns:p="http://schemas.microsoft.com/office/2006/metadata/properties" xmlns:ns2="ab1c1960-c5f8-4f74-9f66-197c869e01f0" xmlns:ns3="d34f0344-22ad-47e3-99d0-cacaa25f20be" targetNamespace="http://schemas.microsoft.com/office/2006/metadata/properties" ma:root="true" ma:fieldsID="f239d85ea48dfbbfa89366dba37aaf98" ns2:_="" ns3:_="">
    <xsd:import namespace="ab1c1960-c5f8-4f74-9f66-197c869e01f0"/>
    <xsd:import namespace="d34f0344-22ad-47e3-99d0-cacaa25f2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1960-c5f8-4f74-9f66-197c869e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3e1a7-ade6-4d2a-bf68-03c378ca1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0344-22ad-47e3-99d0-cacaa25f2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28d55-db4d-4df3-a80b-3d1fb8a1d376}" ma:internalName="TaxCatchAll" ma:showField="CatchAllData" ma:web="d34f0344-22ad-47e3-99d0-cacaa25f2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c1960-c5f8-4f74-9f66-197c869e01f0">
      <Terms xmlns="http://schemas.microsoft.com/office/infopath/2007/PartnerControls"/>
    </lcf76f155ced4ddcb4097134ff3c332f>
    <TaxCatchAll xmlns="d34f0344-22ad-47e3-99d0-cacaa25f20be" xsi:nil="true"/>
  </documentManagement>
</p:properties>
</file>

<file path=customXml/itemProps1.xml><?xml version="1.0" encoding="utf-8"?>
<ds:datastoreItem xmlns:ds="http://schemas.openxmlformats.org/officeDocument/2006/customXml" ds:itemID="{79749386-CC17-4893-9F77-447E51AB9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A7556-3EB2-4584-B511-1E8361D0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c1960-c5f8-4f74-9f66-197c869e01f0"/>
    <ds:schemaRef ds:uri="d34f0344-22ad-47e3-99d0-cacaa25f2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FADF2-E16F-45E2-AFA2-A83ABBC9178F}">
  <ds:schemaRefs>
    <ds:schemaRef ds:uri="ab1c1960-c5f8-4f74-9f66-197c869e01f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34f0344-22ad-47e3-99d0-cacaa25f20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304</Words>
  <Characters>1870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Smith</dc:creator>
  <cp:keywords/>
  <dc:description/>
  <cp:lastModifiedBy>Dana Smith</cp:lastModifiedBy>
  <cp:revision>24</cp:revision>
  <dcterms:created xsi:type="dcterms:W3CDTF">2025-01-30T14:34:00Z</dcterms:created>
  <dcterms:modified xsi:type="dcterms:W3CDTF">2025-10-21T16:12:00Z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0x01010087758B9CF9492944BEA7C641A300A882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